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9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Pr="0039204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по </w:t>
      </w:r>
      <w:r w:rsidRPr="0039204B">
        <w:rPr>
          <w:sz w:val="28"/>
          <w:szCs w:val="28"/>
        </w:rPr>
        <w:t>межбюджетны</w:t>
      </w:r>
      <w:r>
        <w:rPr>
          <w:sz w:val="28"/>
          <w:szCs w:val="28"/>
        </w:rPr>
        <w:t>м</w:t>
      </w:r>
      <w:r w:rsidRPr="0039204B">
        <w:rPr>
          <w:sz w:val="28"/>
          <w:szCs w:val="28"/>
        </w:rPr>
        <w:t xml:space="preserve"> трансфе</w:t>
      </w:r>
      <w:r>
        <w:rPr>
          <w:sz w:val="28"/>
          <w:szCs w:val="28"/>
        </w:rPr>
        <w:t xml:space="preserve">ртам; </w:t>
      </w:r>
    </w:p>
    <w:p w:rsidR="00A60569" w:rsidRPr="00BB35AE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96010E">
        <w:rPr>
          <w:sz w:val="28"/>
          <w:szCs w:val="28"/>
        </w:rPr>
        <w:t xml:space="preserve"> и перераспределения</w:t>
      </w:r>
      <w:r>
        <w:rPr>
          <w:sz w:val="28"/>
          <w:szCs w:val="28"/>
        </w:rPr>
        <w:t xml:space="preserve"> расходов;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93B7F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52C9"/>
    <w:rsid w:val="00FD036A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50</cp:revision>
  <cp:lastPrinted>2017-01-16T08:17:00Z</cp:lastPrinted>
  <dcterms:created xsi:type="dcterms:W3CDTF">2015-01-30T06:54:00Z</dcterms:created>
  <dcterms:modified xsi:type="dcterms:W3CDTF">2017-05-26T07:56:00Z</dcterms:modified>
</cp:coreProperties>
</file>